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89" w:rsidRPr="00C8355F" w:rsidRDefault="00F8120A">
      <w:pPr>
        <w:pStyle w:val="1"/>
        <w:ind w:left="60" w:right="2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>чинским и другими русскими эмигра</w:t>
      </w:r>
      <w:proofErr w:type="gramStart"/>
      <w:r w:rsidRPr="00C8355F">
        <w:rPr>
          <w:rFonts w:ascii="Sylfaen" w:hAnsi="Sylfaen"/>
          <w:sz w:val="23"/>
          <w:szCs w:val="23"/>
        </w:rPr>
        <w:t>н-</w:t>
      </w:r>
      <w:proofErr w:type="gramEnd"/>
      <w:r w:rsidRPr="00C8355F">
        <w:rPr>
          <w:rFonts w:ascii="Sylfaen" w:hAnsi="Sylfaen"/>
          <w:sz w:val="23"/>
          <w:szCs w:val="23"/>
        </w:rPr>
        <w:br/>
        <w:t>тами «Фонда вольной русской прессы»</w:t>
      </w:r>
      <w:r w:rsidRPr="00C8355F">
        <w:rPr>
          <w:rFonts w:ascii="Sylfaen" w:hAnsi="Sylfaen"/>
          <w:sz w:val="23"/>
          <w:szCs w:val="23"/>
          <w:vertAlign w:val="superscript"/>
        </w:rPr>
        <w:footnoteReference w:id="2"/>
      </w:r>
      <w:r w:rsidRPr="00C8355F">
        <w:rPr>
          <w:rFonts w:ascii="Sylfaen" w:hAnsi="Sylfaen"/>
          <w:sz w:val="23"/>
          <w:szCs w:val="23"/>
        </w:rPr>
        <w:t>.</w:t>
      </w:r>
    </w:p>
    <w:p w:rsidR="00230C89" w:rsidRPr="00C8355F" w:rsidRDefault="00F8120A">
      <w:pPr>
        <w:pStyle w:val="1"/>
        <w:ind w:left="60" w:right="20" w:firstLine="28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>В Париже встретились и представ</w:t>
      </w:r>
      <w:proofErr w:type="gramStart"/>
      <w:r w:rsidRPr="00C8355F">
        <w:rPr>
          <w:rFonts w:ascii="Sylfaen" w:hAnsi="Sylfaen"/>
          <w:sz w:val="23"/>
          <w:szCs w:val="23"/>
        </w:rPr>
        <w:t>и-</w:t>
      </w:r>
      <w:proofErr w:type="gramEnd"/>
      <w:r w:rsidRPr="00C8355F">
        <w:rPr>
          <w:rFonts w:ascii="Sylfaen" w:hAnsi="Sylfaen"/>
          <w:sz w:val="23"/>
          <w:szCs w:val="23"/>
        </w:rPr>
        <w:br/>
        <w:t>тели либеральной мысли из самой Рос-</w:t>
      </w:r>
      <w:r w:rsidRPr="00C8355F">
        <w:rPr>
          <w:rFonts w:ascii="Sylfaen" w:hAnsi="Sylfaen"/>
          <w:sz w:val="23"/>
          <w:szCs w:val="23"/>
        </w:rPr>
        <w:br/>
        <w:t>сии — А. И. Эртель, С. Я. Елпатьев-</w:t>
      </w:r>
      <w:r w:rsidRPr="00C8355F">
        <w:rPr>
          <w:rFonts w:ascii="Sylfaen" w:hAnsi="Sylfaen"/>
          <w:sz w:val="23"/>
          <w:szCs w:val="23"/>
        </w:rPr>
        <w:br/>
        <w:t>ский, П. П. Кащенко.</w:t>
      </w:r>
    </w:p>
    <w:p w:rsidR="00230C89" w:rsidRPr="00C8355F" w:rsidRDefault="00F8120A">
      <w:pPr>
        <w:pStyle w:val="1"/>
        <w:ind w:left="60" w:right="20" w:firstLine="28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>Разумеется, не может быть и речи о</w:t>
      </w:r>
      <w:r w:rsidRPr="00C8355F">
        <w:rPr>
          <w:rFonts w:ascii="Sylfaen" w:hAnsi="Sylfaen"/>
          <w:sz w:val="23"/>
          <w:szCs w:val="23"/>
        </w:rPr>
        <w:br/>
        <w:t>том, что произошла какая-то запланир</w:t>
      </w:r>
      <w:proofErr w:type="gramStart"/>
      <w:r w:rsidRPr="00C8355F">
        <w:rPr>
          <w:rFonts w:ascii="Sylfaen" w:hAnsi="Sylfaen"/>
          <w:sz w:val="23"/>
          <w:szCs w:val="23"/>
        </w:rPr>
        <w:t>о-</w:t>
      </w:r>
      <w:proofErr w:type="gramEnd"/>
      <w:r w:rsidRPr="00C8355F">
        <w:rPr>
          <w:rFonts w:ascii="Sylfaen" w:hAnsi="Sylfaen"/>
          <w:sz w:val="23"/>
          <w:szCs w:val="23"/>
        </w:rPr>
        <w:br/>
        <w:t>ванная заранее «объединительная кон-</w:t>
      </w:r>
      <w:r w:rsidRPr="00C8355F">
        <w:rPr>
          <w:rFonts w:ascii="Sylfaen" w:hAnsi="Sylfaen"/>
          <w:sz w:val="23"/>
          <w:szCs w:val="23"/>
        </w:rPr>
        <w:br/>
        <w:t>ференция». Все участники этих встреч</w:t>
      </w:r>
      <w:r w:rsidRPr="00C8355F">
        <w:rPr>
          <w:rFonts w:ascii="Sylfaen" w:hAnsi="Sylfaen"/>
          <w:sz w:val="23"/>
          <w:szCs w:val="23"/>
        </w:rPr>
        <w:br/>
        <w:t>воспользовались лишь случаем, чтобы</w:t>
      </w:r>
      <w:r w:rsidRPr="00C8355F">
        <w:rPr>
          <w:rFonts w:ascii="Sylfaen" w:hAnsi="Sylfaen"/>
          <w:sz w:val="23"/>
          <w:szCs w:val="23"/>
        </w:rPr>
        <w:br/>
        <w:t xml:space="preserve">обсудить ряд интересовавших их </w:t>
      </w:r>
      <w:proofErr w:type="spellStart"/>
      <w:r w:rsidRPr="00C8355F">
        <w:rPr>
          <w:rFonts w:ascii="Sylfaen" w:hAnsi="Sylfaen"/>
          <w:sz w:val="23"/>
          <w:szCs w:val="23"/>
        </w:rPr>
        <w:t>вопр</w:t>
      </w:r>
      <w:proofErr w:type="gramStart"/>
      <w:r w:rsidRPr="00C8355F">
        <w:rPr>
          <w:rFonts w:ascii="Sylfaen" w:hAnsi="Sylfaen"/>
          <w:sz w:val="23"/>
          <w:szCs w:val="23"/>
        </w:rPr>
        <w:t>о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  <w:t>сов.</w:t>
      </w:r>
    </w:p>
    <w:p w:rsidR="00230C89" w:rsidRPr="00C8355F" w:rsidRDefault="00F8120A">
      <w:pPr>
        <w:pStyle w:val="1"/>
        <w:ind w:left="60" w:right="20" w:firstLine="28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>К 1894 году и в России и за границей</w:t>
      </w:r>
      <w:r w:rsidRPr="00C8355F">
        <w:rPr>
          <w:rFonts w:ascii="Sylfaen" w:hAnsi="Sylfaen"/>
          <w:sz w:val="23"/>
          <w:szCs w:val="23"/>
        </w:rPr>
        <w:br/>
        <w:t>предпринимались попытки оживить п</w:t>
      </w:r>
      <w:proofErr w:type="gramStart"/>
      <w:r w:rsidRPr="00C8355F">
        <w:rPr>
          <w:rFonts w:ascii="Sylfaen" w:hAnsi="Sylfaen"/>
          <w:sz w:val="23"/>
          <w:szCs w:val="23"/>
        </w:rPr>
        <w:t>о-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литическую</w:t>
      </w:r>
      <w:proofErr w:type="spellEnd"/>
      <w:r w:rsidRPr="00C8355F">
        <w:rPr>
          <w:rFonts w:ascii="Sylfaen" w:hAnsi="Sylfaen"/>
          <w:sz w:val="23"/>
          <w:szCs w:val="23"/>
        </w:rPr>
        <w:t xml:space="preserve"> деятельность интеллигенции.</w:t>
      </w:r>
      <w:r w:rsidRPr="00C8355F">
        <w:rPr>
          <w:rFonts w:ascii="Sylfaen" w:hAnsi="Sylfaen"/>
          <w:sz w:val="23"/>
          <w:szCs w:val="23"/>
        </w:rPr>
        <w:br/>
        <w:t xml:space="preserve">Это стремление было связано с </w:t>
      </w:r>
      <w:proofErr w:type="spellStart"/>
      <w:r w:rsidRPr="00C8355F">
        <w:rPr>
          <w:rFonts w:ascii="Sylfaen" w:hAnsi="Sylfaen"/>
          <w:sz w:val="23"/>
          <w:szCs w:val="23"/>
        </w:rPr>
        <w:t>ощущ</w:t>
      </w:r>
      <w:proofErr w:type="gramStart"/>
      <w:r w:rsidRPr="00C8355F">
        <w:rPr>
          <w:rFonts w:ascii="Sylfaen" w:hAnsi="Sylfaen"/>
          <w:sz w:val="23"/>
          <w:szCs w:val="23"/>
        </w:rPr>
        <w:t>е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нием</w:t>
      </w:r>
      <w:proofErr w:type="spellEnd"/>
      <w:r w:rsidRPr="00C8355F">
        <w:rPr>
          <w:rFonts w:ascii="Sylfaen" w:hAnsi="Sylfaen"/>
          <w:sz w:val="23"/>
          <w:szCs w:val="23"/>
        </w:rPr>
        <w:t xml:space="preserve"> общего развития страны и </w:t>
      </w:r>
      <w:proofErr w:type="spellStart"/>
      <w:r w:rsidRPr="00C8355F">
        <w:rPr>
          <w:rFonts w:ascii="Sylfaen" w:hAnsi="Sylfaen"/>
          <w:sz w:val="23"/>
          <w:szCs w:val="23"/>
        </w:rPr>
        <w:t>рабо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  <w:t>чего движения. Возникла нелегальная</w:t>
      </w:r>
      <w:r w:rsidRPr="00C8355F">
        <w:rPr>
          <w:rFonts w:ascii="Sylfaen" w:hAnsi="Sylfaen"/>
          <w:sz w:val="23"/>
          <w:szCs w:val="23"/>
        </w:rPr>
        <w:br/>
        <w:t>партия «Народного права», выпустившая</w:t>
      </w:r>
      <w:r w:rsidRPr="00C8355F">
        <w:rPr>
          <w:rFonts w:ascii="Sylfaen" w:hAnsi="Sylfaen"/>
          <w:sz w:val="23"/>
          <w:szCs w:val="23"/>
        </w:rPr>
        <w:br/>
        <w:t xml:space="preserve">в начале 1894 года воззвание и </w:t>
      </w:r>
      <w:proofErr w:type="spellStart"/>
      <w:r w:rsidRPr="00C8355F">
        <w:rPr>
          <w:rFonts w:ascii="Sylfaen" w:hAnsi="Sylfaen"/>
          <w:sz w:val="23"/>
          <w:szCs w:val="23"/>
        </w:rPr>
        <w:t>брош</w:t>
      </w:r>
      <w:proofErr w:type="gramStart"/>
      <w:r w:rsidRPr="00C8355F">
        <w:rPr>
          <w:rFonts w:ascii="Sylfaen" w:hAnsi="Sylfaen"/>
          <w:sz w:val="23"/>
          <w:szCs w:val="23"/>
        </w:rPr>
        <w:t>ю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ру</w:t>
      </w:r>
      <w:proofErr w:type="spellEnd"/>
      <w:r w:rsidRPr="00C8355F">
        <w:rPr>
          <w:rFonts w:ascii="Sylfaen" w:hAnsi="Sylfaen"/>
          <w:sz w:val="23"/>
          <w:szCs w:val="23"/>
        </w:rPr>
        <w:t xml:space="preserve"> «Насущный вопрос», написанную</w:t>
      </w:r>
      <w:r w:rsidRPr="00C8355F">
        <w:rPr>
          <w:rFonts w:ascii="Sylfaen" w:hAnsi="Sylfaen"/>
          <w:sz w:val="23"/>
          <w:szCs w:val="23"/>
        </w:rPr>
        <w:br/>
        <w:t>А. Богдановичем</w:t>
      </w:r>
      <w:r w:rsidRPr="00C8355F">
        <w:rPr>
          <w:rFonts w:ascii="Sylfaen" w:hAnsi="Sylfaen"/>
          <w:sz w:val="23"/>
          <w:szCs w:val="23"/>
          <w:vertAlign w:val="superscript"/>
        </w:rPr>
        <w:footnoteReference w:id="3"/>
      </w:r>
      <w:r w:rsidRPr="00C8355F">
        <w:rPr>
          <w:rFonts w:ascii="Sylfaen" w:hAnsi="Sylfaen"/>
          <w:sz w:val="23"/>
          <w:szCs w:val="23"/>
        </w:rPr>
        <w:t>.</w:t>
      </w:r>
    </w:p>
    <w:p w:rsidR="00230C89" w:rsidRPr="00C8355F" w:rsidRDefault="00F8120A">
      <w:pPr>
        <w:pStyle w:val="1"/>
        <w:ind w:left="60" w:right="20" w:firstLine="28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 xml:space="preserve">С. </w:t>
      </w:r>
      <w:proofErr w:type="spellStart"/>
      <w:r w:rsidRPr="00C8355F">
        <w:rPr>
          <w:rFonts w:ascii="Sylfaen" w:hAnsi="Sylfaen"/>
          <w:sz w:val="23"/>
          <w:szCs w:val="23"/>
        </w:rPr>
        <w:t>Стегіняк-Кравчинский</w:t>
      </w:r>
      <w:proofErr w:type="spellEnd"/>
      <w:r w:rsidRPr="00C8355F">
        <w:rPr>
          <w:rFonts w:ascii="Sylfaen" w:hAnsi="Sylfaen"/>
          <w:sz w:val="23"/>
          <w:szCs w:val="23"/>
        </w:rPr>
        <w:t xml:space="preserve"> в статье «З</w:t>
      </w:r>
      <w:proofErr w:type="gramStart"/>
      <w:r w:rsidRPr="00C8355F">
        <w:rPr>
          <w:rFonts w:ascii="Sylfaen" w:hAnsi="Sylfaen"/>
          <w:sz w:val="23"/>
          <w:szCs w:val="23"/>
        </w:rPr>
        <w:t>а-</w:t>
      </w:r>
      <w:proofErr w:type="gramEnd"/>
      <w:r w:rsidRPr="00C8355F">
        <w:rPr>
          <w:rFonts w:ascii="Sylfaen" w:hAnsi="Sylfaen"/>
          <w:sz w:val="23"/>
          <w:szCs w:val="23"/>
        </w:rPr>
        <w:br/>
        <w:t>граничная агитация» (1892 г.) говорит</w:t>
      </w:r>
      <w:r w:rsidRPr="00C8355F">
        <w:rPr>
          <w:rFonts w:ascii="Sylfaen" w:hAnsi="Sylfaen"/>
          <w:sz w:val="23"/>
          <w:szCs w:val="23"/>
        </w:rPr>
        <w:br/>
        <w:t>о том, что «начало 90-х годов обещает</w:t>
      </w:r>
      <w:r w:rsidRPr="00C8355F">
        <w:rPr>
          <w:rFonts w:ascii="Sylfaen" w:hAnsi="Sylfaen"/>
          <w:sz w:val="23"/>
          <w:szCs w:val="23"/>
        </w:rPr>
        <w:br/>
        <w:t xml:space="preserve">открыть новую эпоху в русском </w:t>
      </w:r>
      <w:proofErr w:type="spellStart"/>
      <w:r w:rsidRPr="00C8355F">
        <w:rPr>
          <w:rFonts w:ascii="Sylfaen" w:hAnsi="Sylfaen"/>
          <w:sz w:val="23"/>
          <w:szCs w:val="23"/>
        </w:rPr>
        <w:t>револю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ционном</w:t>
      </w:r>
      <w:proofErr w:type="spellEnd"/>
      <w:r w:rsidRPr="00C8355F">
        <w:rPr>
          <w:rFonts w:ascii="Sylfaen" w:hAnsi="Sylfaen"/>
          <w:sz w:val="23"/>
          <w:szCs w:val="23"/>
        </w:rPr>
        <w:t xml:space="preserve"> движении». Как указывает</w:t>
      </w:r>
      <w:r w:rsidRPr="00C8355F">
        <w:rPr>
          <w:rFonts w:ascii="Sylfaen" w:hAnsi="Sylfaen"/>
          <w:sz w:val="23"/>
          <w:szCs w:val="23"/>
        </w:rPr>
        <w:br/>
        <w:t xml:space="preserve">Д. </w:t>
      </w:r>
      <w:proofErr w:type="spellStart"/>
      <w:r w:rsidRPr="00C8355F">
        <w:rPr>
          <w:rFonts w:ascii="Sylfaen" w:hAnsi="Sylfaen"/>
          <w:sz w:val="23"/>
          <w:szCs w:val="23"/>
        </w:rPr>
        <w:t>Юферев</w:t>
      </w:r>
      <w:proofErr w:type="spellEnd"/>
      <w:r w:rsidRPr="00C8355F">
        <w:rPr>
          <w:rFonts w:ascii="Sylfaen" w:hAnsi="Sylfaen"/>
          <w:sz w:val="23"/>
          <w:szCs w:val="23"/>
        </w:rPr>
        <w:t>, С. Кравчинский стремился</w:t>
      </w:r>
      <w:r w:rsidRPr="00C8355F">
        <w:rPr>
          <w:rFonts w:ascii="Sylfaen" w:hAnsi="Sylfaen"/>
          <w:sz w:val="23"/>
          <w:szCs w:val="23"/>
        </w:rPr>
        <w:br/>
        <w:t>развить в новых исторических условиях</w:t>
      </w:r>
      <w:r w:rsidRPr="00C8355F">
        <w:rPr>
          <w:rFonts w:ascii="Sylfaen" w:hAnsi="Sylfaen"/>
          <w:sz w:val="23"/>
          <w:szCs w:val="23"/>
        </w:rPr>
        <w:br/>
        <w:t xml:space="preserve">традиции </w:t>
      </w:r>
      <w:proofErr w:type="spellStart"/>
      <w:r w:rsidRPr="00C8355F">
        <w:rPr>
          <w:rFonts w:ascii="Sylfaen" w:hAnsi="Sylfaen"/>
          <w:sz w:val="23"/>
          <w:szCs w:val="23"/>
        </w:rPr>
        <w:t>герценовского</w:t>
      </w:r>
      <w:proofErr w:type="spellEnd"/>
      <w:r w:rsidRPr="00C8355F">
        <w:rPr>
          <w:rFonts w:ascii="Sylfaen" w:hAnsi="Sylfaen"/>
          <w:sz w:val="23"/>
          <w:szCs w:val="23"/>
        </w:rPr>
        <w:t xml:space="preserve"> «Колокола» для</w:t>
      </w:r>
      <w:r w:rsidRPr="00C8355F">
        <w:rPr>
          <w:rFonts w:ascii="Sylfaen" w:hAnsi="Sylfaen"/>
          <w:sz w:val="23"/>
          <w:szCs w:val="23"/>
        </w:rPr>
        <w:br/>
        <w:t>сплочения всех сил, выступающих пр</w:t>
      </w:r>
      <w:proofErr w:type="gramStart"/>
      <w:r w:rsidRPr="00C8355F">
        <w:rPr>
          <w:rFonts w:ascii="Sylfaen" w:hAnsi="Sylfaen"/>
          <w:sz w:val="23"/>
          <w:szCs w:val="23"/>
        </w:rPr>
        <w:t>о-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тив</w:t>
      </w:r>
      <w:proofErr w:type="spellEnd"/>
      <w:r w:rsidRPr="00C8355F">
        <w:rPr>
          <w:rFonts w:ascii="Sylfaen" w:hAnsi="Sylfaen"/>
          <w:sz w:val="23"/>
          <w:szCs w:val="23"/>
        </w:rPr>
        <w:t xml:space="preserve"> царизма</w:t>
      </w:r>
      <w:r w:rsidRPr="00C8355F">
        <w:rPr>
          <w:rFonts w:ascii="Sylfaen" w:hAnsi="Sylfaen"/>
          <w:sz w:val="23"/>
          <w:szCs w:val="23"/>
          <w:vertAlign w:val="superscript"/>
        </w:rPr>
        <w:footnoteReference w:id="4"/>
      </w:r>
      <w:r w:rsidRPr="00C8355F">
        <w:rPr>
          <w:rFonts w:ascii="Sylfaen" w:hAnsi="Sylfaen"/>
          <w:sz w:val="23"/>
          <w:szCs w:val="23"/>
        </w:rPr>
        <w:t>.</w:t>
      </w:r>
    </w:p>
    <w:p w:rsidR="00230C89" w:rsidRPr="00C8355F" w:rsidRDefault="00F8120A">
      <w:pPr>
        <w:pStyle w:val="1"/>
        <w:ind w:left="60" w:right="20" w:firstLine="28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 xml:space="preserve">При встречах </w:t>
      </w:r>
      <w:proofErr w:type="spellStart"/>
      <w:r w:rsidRPr="00C8355F">
        <w:rPr>
          <w:rFonts w:ascii="Sylfaen" w:hAnsi="Sylfaen"/>
          <w:sz w:val="23"/>
          <w:szCs w:val="23"/>
        </w:rPr>
        <w:t>Эртеля</w:t>
      </w:r>
      <w:proofErr w:type="spellEnd"/>
      <w:r w:rsidRPr="00C8355F">
        <w:rPr>
          <w:rFonts w:ascii="Sylfaen" w:hAnsi="Sylfaen"/>
          <w:sz w:val="23"/>
          <w:szCs w:val="23"/>
        </w:rPr>
        <w:t xml:space="preserve"> с эмигрантами-</w:t>
      </w:r>
      <w:r w:rsidRPr="00C8355F">
        <w:rPr>
          <w:rFonts w:ascii="Sylfaen" w:hAnsi="Sylfaen"/>
          <w:sz w:val="23"/>
          <w:szCs w:val="23"/>
        </w:rPr>
        <w:br/>
        <w:t>революционерами речь, по-видимому, и</w:t>
      </w:r>
      <w:r w:rsidRPr="00C8355F">
        <w:rPr>
          <w:rFonts w:ascii="Sylfaen" w:hAnsi="Sylfaen"/>
          <w:sz w:val="23"/>
          <w:szCs w:val="23"/>
        </w:rPr>
        <w:br/>
        <w:t xml:space="preserve">шла о координации издательской </w:t>
      </w:r>
      <w:proofErr w:type="spellStart"/>
      <w:r w:rsidRPr="00C8355F">
        <w:rPr>
          <w:rFonts w:ascii="Sylfaen" w:hAnsi="Sylfaen"/>
          <w:sz w:val="23"/>
          <w:szCs w:val="23"/>
        </w:rPr>
        <w:t>де</w:t>
      </w:r>
      <w:proofErr w:type="gramStart"/>
      <w:r w:rsidRPr="00C8355F">
        <w:rPr>
          <w:rFonts w:ascii="Sylfaen" w:hAnsi="Sylfaen"/>
          <w:sz w:val="23"/>
          <w:szCs w:val="23"/>
        </w:rPr>
        <w:t>я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тельности</w:t>
      </w:r>
      <w:proofErr w:type="spellEnd"/>
      <w:r w:rsidRPr="00C8355F">
        <w:rPr>
          <w:rFonts w:ascii="Sylfaen" w:hAnsi="Sylfaen"/>
          <w:sz w:val="23"/>
          <w:szCs w:val="23"/>
        </w:rPr>
        <w:t xml:space="preserve"> и создании органов печати,</w:t>
      </w:r>
      <w:r w:rsidRPr="00C8355F">
        <w:rPr>
          <w:rFonts w:ascii="Sylfaen" w:hAnsi="Sylfaen"/>
          <w:sz w:val="23"/>
          <w:szCs w:val="23"/>
        </w:rPr>
        <w:br/>
        <w:t>способных объединить оппозиционные</w:t>
      </w:r>
      <w:r w:rsidRPr="00C8355F">
        <w:rPr>
          <w:rFonts w:ascii="Sylfaen" w:hAnsi="Sylfaen"/>
          <w:sz w:val="23"/>
          <w:szCs w:val="23"/>
        </w:rPr>
        <w:br/>
        <w:t>элементы в стране.</w:t>
      </w:r>
    </w:p>
    <w:p w:rsidR="00230C89" w:rsidRPr="00C8355F" w:rsidRDefault="00F8120A">
      <w:pPr>
        <w:pStyle w:val="1"/>
        <w:ind w:left="60" w:right="20" w:firstLine="28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 xml:space="preserve">Агенты царской охранки, </w:t>
      </w:r>
      <w:proofErr w:type="spellStart"/>
      <w:r w:rsidRPr="00C8355F">
        <w:rPr>
          <w:rFonts w:ascii="Sylfaen" w:hAnsi="Sylfaen"/>
          <w:sz w:val="23"/>
          <w:szCs w:val="23"/>
        </w:rPr>
        <w:t>характер</w:t>
      </w:r>
      <w:proofErr w:type="gramStart"/>
      <w:r w:rsidRPr="00C8355F">
        <w:rPr>
          <w:rFonts w:ascii="Sylfaen" w:hAnsi="Sylfaen"/>
          <w:sz w:val="23"/>
          <w:szCs w:val="23"/>
        </w:rPr>
        <w:t>и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  <w:t xml:space="preserve">зуя взгляды А. И. </w:t>
      </w:r>
      <w:proofErr w:type="spellStart"/>
      <w:r w:rsidRPr="00C8355F">
        <w:rPr>
          <w:rFonts w:ascii="Sylfaen" w:hAnsi="Sylfaen"/>
          <w:sz w:val="23"/>
          <w:szCs w:val="23"/>
        </w:rPr>
        <w:t>Эртеля</w:t>
      </w:r>
      <w:proofErr w:type="spellEnd"/>
      <w:r w:rsidRPr="00C8355F">
        <w:rPr>
          <w:rFonts w:ascii="Sylfaen" w:hAnsi="Sylfaen"/>
          <w:sz w:val="23"/>
          <w:szCs w:val="23"/>
        </w:rPr>
        <w:t>, утверждали,</w:t>
      </w:r>
      <w:r w:rsidRPr="00C8355F">
        <w:rPr>
          <w:rFonts w:ascii="Sylfaen" w:hAnsi="Sylfaen"/>
          <w:sz w:val="23"/>
          <w:szCs w:val="23"/>
        </w:rPr>
        <w:br/>
        <w:t xml:space="preserve">что он «в душе сторонник </w:t>
      </w:r>
      <w:proofErr w:type="spellStart"/>
      <w:r w:rsidRPr="00C8355F">
        <w:rPr>
          <w:rFonts w:ascii="Sylfaen" w:hAnsi="Sylfaen"/>
          <w:sz w:val="23"/>
          <w:szCs w:val="23"/>
        </w:rPr>
        <w:t>народовольче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ской</w:t>
      </w:r>
      <w:proofErr w:type="spellEnd"/>
      <w:r w:rsidRPr="00C8355F">
        <w:rPr>
          <w:rFonts w:ascii="Sylfaen" w:hAnsi="Sylfaen"/>
          <w:sz w:val="23"/>
          <w:szCs w:val="23"/>
        </w:rPr>
        <w:t xml:space="preserve"> программы». Никаких других док</w:t>
      </w:r>
      <w:proofErr w:type="gramStart"/>
      <w:r w:rsidRPr="00C8355F">
        <w:rPr>
          <w:rFonts w:ascii="Sylfaen" w:hAnsi="Sylfaen"/>
          <w:sz w:val="23"/>
          <w:szCs w:val="23"/>
        </w:rPr>
        <w:t>у-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ментов</w:t>
      </w:r>
      <w:proofErr w:type="spellEnd"/>
      <w:r w:rsidRPr="00C8355F">
        <w:rPr>
          <w:rFonts w:ascii="Sylfaen" w:hAnsi="Sylfaen"/>
          <w:sz w:val="23"/>
          <w:szCs w:val="23"/>
        </w:rPr>
        <w:t>, подтверждающих это, в нашем</w:t>
      </w:r>
      <w:r w:rsidRPr="00C8355F">
        <w:rPr>
          <w:rFonts w:ascii="Sylfaen" w:hAnsi="Sylfaen"/>
          <w:sz w:val="23"/>
          <w:szCs w:val="23"/>
        </w:rPr>
        <w:br/>
        <w:t>распоряжении нет. Однако ряд мыслей,</w:t>
      </w:r>
      <w:r w:rsidRPr="00C8355F">
        <w:rPr>
          <w:rFonts w:ascii="Sylfaen" w:hAnsi="Sylfaen"/>
          <w:sz w:val="23"/>
          <w:szCs w:val="23"/>
        </w:rPr>
        <w:br/>
        <w:t xml:space="preserve">высказанных </w:t>
      </w:r>
      <w:proofErr w:type="spellStart"/>
      <w:r w:rsidRPr="00C8355F">
        <w:rPr>
          <w:rFonts w:ascii="Sylfaen" w:hAnsi="Sylfaen"/>
          <w:sz w:val="23"/>
          <w:szCs w:val="23"/>
        </w:rPr>
        <w:t>Эртелем</w:t>
      </w:r>
      <w:proofErr w:type="spellEnd"/>
      <w:r w:rsidRPr="00C8355F">
        <w:rPr>
          <w:rFonts w:ascii="Sylfaen" w:hAnsi="Sylfaen"/>
          <w:sz w:val="23"/>
          <w:szCs w:val="23"/>
        </w:rPr>
        <w:t xml:space="preserve">, позволяют </w:t>
      </w:r>
      <w:proofErr w:type="spellStart"/>
      <w:r w:rsidRPr="00C8355F">
        <w:rPr>
          <w:rFonts w:ascii="Sylfaen" w:hAnsi="Sylfaen"/>
          <w:sz w:val="23"/>
          <w:szCs w:val="23"/>
        </w:rPr>
        <w:t>допу</w:t>
      </w:r>
      <w:proofErr w:type="gramStart"/>
      <w:r w:rsidRPr="00C8355F">
        <w:rPr>
          <w:rFonts w:ascii="Sylfaen" w:hAnsi="Sylfaen"/>
          <w:sz w:val="23"/>
          <w:szCs w:val="23"/>
        </w:rPr>
        <w:t>с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тить</w:t>
      </w:r>
      <w:proofErr w:type="spellEnd"/>
      <w:r w:rsidRPr="00C8355F">
        <w:rPr>
          <w:rFonts w:ascii="Sylfaen" w:hAnsi="Sylfaen"/>
          <w:sz w:val="23"/>
          <w:szCs w:val="23"/>
        </w:rPr>
        <w:t xml:space="preserve"> народовольческие симпатии </w:t>
      </w:r>
      <w:proofErr w:type="spellStart"/>
      <w:r w:rsidRPr="00C8355F">
        <w:rPr>
          <w:rFonts w:ascii="Sylfaen" w:hAnsi="Sylfaen"/>
          <w:sz w:val="23"/>
          <w:szCs w:val="23"/>
        </w:rPr>
        <w:t>писате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  <w:t xml:space="preserve">ля. В письме к 3. С. Соколовой 9 </w:t>
      </w:r>
      <w:proofErr w:type="spellStart"/>
      <w:r w:rsidRPr="00C8355F">
        <w:rPr>
          <w:rFonts w:ascii="Sylfaen" w:hAnsi="Sylfaen"/>
          <w:sz w:val="23"/>
          <w:szCs w:val="23"/>
        </w:rPr>
        <w:t>апр</w:t>
      </w:r>
      <w:proofErr w:type="gramStart"/>
      <w:r w:rsidRPr="00C8355F">
        <w:rPr>
          <w:rFonts w:ascii="Sylfaen" w:hAnsi="Sylfaen"/>
          <w:sz w:val="23"/>
          <w:szCs w:val="23"/>
        </w:rPr>
        <w:t>е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  <w:t>ля 1893 года он пишет: «Я разумею</w:t>
      </w:r>
      <w:r w:rsidRPr="00C8355F">
        <w:rPr>
          <w:rFonts w:ascii="Sylfaen" w:hAnsi="Sylfaen"/>
          <w:sz w:val="23"/>
          <w:szCs w:val="23"/>
        </w:rPr>
        <w:br/>
        <w:t>борьбу не в смысле насилия — надо</w:t>
      </w:r>
      <w:r w:rsidRPr="00C8355F">
        <w:rPr>
          <w:rFonts w:ascii="Sylfaen" w:hAnsi="Sylfaen"/>
          <w:sz w:val="23"/>
          <w:szCs w:val="23"/>
        </w:rPr>
        <w:br/>
        <w:t>стоять выше этого, хотя иногда нужно</w:t>
      </w:r>
      <w:r w:rsidRPr="00C8355F">
        <w:rPr>
          <w:rFonts w:ascii="Sylfaen" w:hAnsi="Sylfaen"/>
          <w:sz w:val="23"/>
          <w:szCs w:val="23"/>
        </w:rPr>
        <w:br/>
        <w:t>примыкать и к насилию...»</w:t>
      </w:r>
      <w:r w:rsidRPr="00C8355F">
        <w:rPr>
          <w:rFonts w:ascii="Sylfaen" w:hAnsi="Sylfaen"/>
          <w:sz w:val="23"/>
          <w:szCs w:val="23"/>
          <w:vertAlign w:val="superscript"/>
        </w:rPr>
        <w:t>1</w:t>
      </w:r>
      <w:r w:rsidRPr="00C8355F">
        <w:rPr>
          <w:rFonts w:ascii="Sylfaen" w:hAnsi="Sylfaen"/>
          <w:sz w:val="23"/>
          <w:szCs w:val="23"/>
        </w:rPr>
        <w:t xml:space="preserve"> . В 1891 г</w:t>
      </w:r>
      <w:proofErr w:type="gramStart"/>
      <w:r w:rsidRPr="00C8355F">
        <w:rPr>
          <w:rFonts w:ascii="Sylfaen" w:hAnsi="Sylfaen"/>
          <w:sz w:val="23"/>
          <w:szCs w:val="23"/>
        </w:rPr>
        <w:t>о-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ду</w:t>
      </w:r>
      <w:proofErr w:type="spellEnd"/>
      <w:r w:rsidRPr="00C8355F">
        <w:rPr>
          <w:rFonts w:ascii="Sylfaen" w:hAnsi="Sylfaen"/>
          <w:sz w:val="23"/>
          <w:szCs w:val="23"/>
        </w:rPr>
        <w:t xml:space="preserve"> </w:t>
      </w:r>
      <w:proofErr w:type="spellStart"/>
      <w:r w:rsidRPr="00C8355F">
        <w:rPr>
          <w:rFonts w:ascii="Sylfaen" w:hAnsi="Sylfaen"/>
          <w:sz w:val="23"/>
          <w:szCs w:val="23"/>
        </w:rPr>
        <w:t>Эртель</w:t>
      </w:r>
      <w:proofErr w:type="spellEnd"/>
      <w:r w:rsidRPr="00C8355F">
        <w:rPr>
          <w:rFonts w:ascii="Sylfaen" w:hAnsi="Sylfaen"/>
          <w:sz w:val="23"/>
          <w:szCs w:val="23"/>
        </w:rPr>
        <w:t xml:space="preserve"> высказывался еще более оп-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lastRenderedPageBreak/>
        <w:t>ределенно</w:t>
      </w:r>
      <w:proofErr w:type="spellEnd"/>
      <w:r w:rsidRPr="00C8355F">
        <w:rPr>
          <w:rFonts w:ascii="Sylfaen" w:hAnsi="Sylfaen"/>
          <w:sz w:val="23"/>
          <w:szCs w:val="23"/>
        </w:rPr>
        <w:t>: «...Сочувствую не Мезенцеву-</w:t>
      </w:r>
      <w:r w:rsidRPr="00C8355F">
        <w:rPr>
          <w:rFonts w:ascii="Sylfaen" w:hAnsi="Sylfaen"/>
          <w:sz w:val="23"/>
          <w:szCs w:val="23"/>
        </w:rPr>
        <w:br/>
        <w:t xml:space="preserve">убитому, а </w:t>
      </w:r>
      <w:proofErr w:type="spellStart"/>
      <w:r w:rsidRPr="00C8355F">
        <w:rPr>
          <w:rFonts w:ascii="Sylfaen" w:hAnsi="Sylfaen"/>
          <w:sz w:val="23"/>
          <w:szCs w:val="23"/>
        </w:rPr>
        <w:t>Кравчинскому-убившему</w:t>
      </w:r>
      <w:proofErr w:type="spellEnd"/>
      <w:r w:rsidRPr="00C8355F">
        <w:rPr>
          <w:rFonts w:ascii="Sylfaen" w:hAnsi="Sylfaen"/>
          <w:sz w:val="23"/>
          <w:szCs w:val="23"/>
        </w:rPr>
        <w:t>».</w:t>
      </w:r>
      <w:r w:rsidRPr="00C8355F">
        <w:rPr>
          <w:rFonts w:ascii="Sylfaen" w:hAnsi="Sylfaen"/>
          <w:sz w:val="23"/>
          <w:szCs w:val="23"/>
          <w:vertAlign w:val="superscript"/>
        </w:rPr>
        <w:t>2</w:t>
      </w:r>
    </w:p>
    <w:p w:rsidR="00230C89" w:rsidRPr="00C8355F" w:rsidRDefault="00F8120A">
      <w:pPr>
        <w:pStyle w:val="1"/>
        <w:spacing w:after="128"/>
        <w:ind w:left="40" w:right="20" w:firstLine="24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 xml:space="preserve">Приведенные материалы </w:t>
      </w:r>
      <w:proofErr w:type="spellStart"/>
      <w:r w:rsidRPr="00C8355F">
        <w:rPr>
          <w:rFonts w:ascii="Sylfaen" w:hAnsi="Sylfaen"/>
          <w:sz w:val="23"/>
          <w:szCs w:val="23"/>
        </w:rPr>
        <w:t>приоткрыв</w:t>
      </w:r>
      <w:proofErr w:type="gramStart"/>
      <w:r w:rsidRPr="00C8355F">
        <w:rPr>
          <w:rFonts w:ascii="Sylfaen" w:hAnsi="Sylfaen"/>
          <w:sz w:val="23"/>
          <w:szCs w:val="23"/>
        </w:rPr>
        <w:t>а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  <w:t xml:space="preserve">ют еще одну страницу жизни и </w:t>
      </w:r>
      <w:proofErr w:type="spellStart"/>
      <w:r w:rsidRPr="00C8355F">
        <w:rPr>
          <w:rFonts w:ascii="Sylfaen" w:hAnsi="Sylfaen"/>
          <w:sz w:val="23"/>
          <w:szCs w:val="23"/>
        </w:rPr>
        <w:t>творче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ства</w:t>
      </w:r>
      <w:proofErr w:type="spellEnd"/>
      <w:r w:rsidRPr="00C8355F">
        <w:rPr>
          <w:rFonts w:ascii="Sylfaen" w:hAnsi="Sylfaen"/>
          <w:sz w:val="23"/>
          <w:szCs w:val="23"/>
        </w:rPr>
        <w:t xml:space="preserve"> этого интересного писателя, </w:t>
      </w:r>
      <w:proofErr w:type="spellStart"/>
      <w:r w:rsidRPr="00C8355F">
        <w:rPr>
          <w:rFonts w:ascii="Sylfaen" w:hAnsi="Sylfaen"/>
          <w:sz w:val="23"/>
          <w:szCs w:val="23"/>
        </w:rPr>
        <w:t>запе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чатлевшего</w:t>
      </w:r>
      <w:proofErr w:type="spellEnd"/>
      <w:r w:rsidRPr="00C8355F">
        <w:rPr>
          <w:rFonts w:ascii="Sylfaen" w:hAnsi="Sylfaen"/>
          <w:sz w:val="23"/>
          <w:szCs w:val="23"/>
        </w:rPr>
        <w:t xml:space="preserve"> в своих произведениях </w:t>
      </w:r>
      <w:proofErr w:type="spellStart"/>
      <w:r w:rsidRPr="00C8355F">
        <w:rPr>
          <w:rFonts w:ascii="Sylfaen" w:hAnsi="Sylfaen"/>
          <w:sz w:val="23"/>
          <w:szCs w:val="23"/>
        </w:rPr>
        <w:t>слож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ные</w:t>
      </w:r>
      <w:proofErr w:type="spellEnd"/>
      <w:r w:rsidRPr="00C8355F">
        <w:rPr>
          <w:rFonts w:ascii="Sylfaen" w:hAnsi="Sylfaen"/>
          <w:sz w:val="23"/>
          <w:szCs w:val="23"/>
        </w:rPr>
        <w:t xml:space="preserve"> процессы, происходившие в русской</w:t>
      </w:r>
      <w:r w:rsidRPr="00C8355F">
        <w:rPr>
          <w:rFonts w:ascii="Sylfaen" w:hAnsi="Sylfaen"/>
          <w:sz w:val="23"/>
          <w:szCs w:val="23"/>
        </w:rPr>
        <w:br/>
        <w:t xml:space="preserve">действительности </w:t>
      </w:r>
      <w:proofErr w:type="spellStart"/>
      <w:r w:rsidRPr="00C8355F">
        <w:rPr>
          <w:rFonts w:ascii="Sylfaen" w:hAnsi="Sylfaen"/>
          <w:sz w:val="23"/>
          <w:szCs w:val="23"/>
        </w:rPr>
        <w:t>восьмидесятых-девяно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стых</w:t>
      </w:r>
      <w:proofErr w:type="spellEnd"/>
      <w:r w:rsidRPr="00C8355F">
        <w:rPr>
          <w:rFonts w:ascii="Sylfaen" w:hAnsi="Sylfaen"/>
          <w:sz w:val="23"/>
          <w:szCs w:val="23"/>
        </w:rPr>
        <w:t xml:space="preserve"> годов прошлого века.</w:t>
      </w:r>
    </w:p>
    <w:p w:rsidR="00230C89" w:rsidRPr="00C8355F" w:rsidRDefault="00F8120A">
      <w:pPr>
        <w:pStyle w:val="20"/>
        <w:spacing w:before="0" w:after="27" w:line="120" w:lineRule="exact"/>
        <w:ind w:right="2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 xml:space="preserve">* </w:t>
      </w:r>
      <w:r w:rsidRPr="00C8355F">
        <w:rPr>
          <w:rFonts w:ascii="Sylfaen"/>
          <w:sz w:val="23"/>
          <w:szCs w:val="23"/>
        </w:rPr>
        <w:t>♦</w:t>
      </w:r>
      <w:r w:rsidRPr="00C8355F">
        <w:rPr>
          <w:rFonts w:ascii="Sylfaen" w:hAnsi="Sylfaen"/>
          <w:sz w:val="23"/>
          <w:szCs w:val="23"/>
        </w:rPr>
        <w:t xml:space="preserve"> *</w:t>
      </w:r>
    </w:p>
    <w:p w:rsidR="00230C89" w:rsidRPr="00C8355F" w:rsidRDefault="00F8120A">
      <w:pPr>
        <w:pStyle w:val="1"/>
        <w:ind w:left="40" w:right="20" w:firstLine="240"/>
        <w:rPr>
          <w:rFonts w:ascii="Sylfaen" w:hAnsi="Sylfaen"/>
          <w:sz w:val="23"/>
          <w:szCs w:val="23"/>
        </w:rPr>
      </w:pPr>
      <w:proofErr w:type="spellStart"/>
      <w:r w:rsidRPr="00C8355F">
        <w:rPr>
          <w:rFonts w:ascii="Sylfaen" w:hAnsi="Sylfaen"/>
          <w:sz w:val="23"/>
          <w:szCs w:val="23"/>
        </w:rPr>
        <w:t>Усманский</w:t>
      </w:r>
      <w:proofErr w:type="spellEnd"/>
      <w:r w:rsidRPr="00C8355F">
        <w:rPr>
          <w:rFonts w:ascii="Sylfaen" w:hAnsi="Sylfaen"/>
          <w:sz w:val="23"/>
          <w:szCs w:val="23"/>
        </w:rPr>
        <w:t xml:space="preserve"> исправник </w:t>
      </w:r>
      <w:proofErr w:type="spellStart"/>
      <w:r w:rsidRPr="00C8355F">
        <w:rPr>
          <w:rFonts w:ascii="Sylfaen" w:hAnsi="Sylfaen"/>
          <w:sz w:val="23"/>
          <w:szCs w:val="23"/>
        </w:rPr>
        <w:t>Браунштейн</w:t>
      </w:r>
      <w:proofErr w:type="spellEnd"/>
      <w:r w:rsidRPr="00C8355F">
        <w:rPr>
          <w:rFonts w:ascii="Sylfaen" w:hAnsi="Sylfaen"/>
          <w:sz w:val="23"/>
          <w:szCs w:val="23"/>
        </w:rPr>
        <w:t xml:space="preserve"> не</w:t>
      </w:r>
      <w:r w:rsidRPr="00C8355F">
        <w:rPr>
          <w:rFonts w:ascii="Sylfaen" w:hAnsi="Sylfaen"/>
          <w:sz w:val="23"/>
          <w:szCs w:val="23"/>
        </w:rPr>
        <w:br/>
        <w:t>сделал карьеры на деле «о кружке</w:t>
      </w:r>
      <w:r w:rsidRPr="00C8355F">
        <w:rPr>
          <w:rFonts w:ascii="Sylfaen" w:hAnsi="Sylfaen"/>
          <w:sz w:val="23"/>
          <w:szCs w:val="23"/>
        </w:rPr>
        <w:br/>
        <w:t>неблагонадежных лиц». Прямых данных</w:t>
      </w:r>
      <w:r w:rsidRPr="00C8355F">
        <w:rPr>
          <w:rFonts w:ascii="Sylfaen" w:hAnsi="Sylfaen"/>
          <w:sz w:val="23"/>
          <w:szCs w:val="23"/>
        </w:rPr>
        <w:br/>
        <w:t xml:space="preserve">об участии в революционных </w:t>
      </w:r>
      <w:proofErr w:type="spellStart"/>
      <w:r w:rsidRPr="00C8355F">
        <w:rPr>
          <w:rFonts w:ascii="Sylfaen" w:hAnsi="Sylfaen"/>
          <w:sz w:val="23"/>
          <w:szCs w:val="23"/>
        </w:rPr>
        <w:t>организ</w:t>
      </w:r>
      <w:proofErr w:type="gramStart"/>
      <w:r w:rsidRPr="00C8355F">
        <w:rPr>
          <w:rFonts w:ascii="Sylfaen" w:hAnsi="Sylfaen"/>
          <w:sz w:val="23"/>
          <w:szCs w:val="23"/>
        </w:rPr>
        <w:t>а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циях</w:t>
      </w:r>
      <w:proofErr w:type="spellEnd"/>
      <w:r w:rsidRPr="00C8355F">
        <w:rPr>
          <w:rFonts w:ascii="Sylfaen" w:hAnsi="Sylfaen"/>
          <w:sz w:val="23"/>
          <w:szCs w:val="23"/>
        </w:rPr>
        <w:t xml:space="preserve"> кого-либо из </w:t>
      </w:r>
      <w:proofErr w:type="spellStart"/>
      <w:r w:rsidRPr="00C8355F">
        <w:rPr>
          <w:rFonts w:ascii="Sylfaen" w:hAnsi="Sylfaen"/>
          <w:sz w:val="23"/>
          <w:szCs w:val="23"/>
        </w:rPr>
        <w:t>эртелевского</w:t>
      </w:r>
      <w:proofErr w:type="spellEnd"/>
      <w:r w:rsidRPr="00C8355F">
        <w:rPr>
          <w:rFonts w:ascii="Sylfaen" w:hAnsi="Sylfaen"/>
          <w:sz w:val="23"/>
          <w:szCs w:val="23"/>
        </w:rPr>
        <w:t xml:space="preserve"> </w:t>
      </w:r>
      <w:proofErr w:type="spellStart"/>
      <w:r w:rsidRPr="00C8355F">
        <w:rPr>
          <w:rFonts w:ascii="Sylfaen" w:hAnsi="Sylfaen"/>
          <w:sz w:val="23"/>
          <w:szCs w:val="23"/>
        </w:rPr>
        <w:t>окруже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ния</w:t>
      </w:r>
      <w:proofErr w:type="spellEnd"/>
      <w:r w:rsidRPr="00C8355F">
        <w:rPr>
          <w:rFonts w:ascii="Sylfaen" w:hAnsi="Sylfaen"/>
          <w:sz w:val="23"/>
          <w:szCs w:val="23"/>
        </w:rPr>
        <w:t xml:space="preserve"> он в руки не получил. Ретивый </w:t>
      </w:r>
      <w:proofErr w:type="spellStart"/>
      <w:r w:rsidRPr="00C8355F">
        <w:rPr>
          <w:rFonts w:ascii="Sylfaen" w:hAnsi="Sylfaen"/>
          <w:sz w:val="23"/>
          <w:szCs w:val="23"/>
        </w:rPr>
        <w:t>и</w:t>
      </w:r>
      <w:proofErr w:type="gramStart"/>
      <w:r w:rsidRPr="00C8355F">
        <w:rPr>
          <w:rFonts w:ascii="Sylfaen" w:hAnsi="Sylfaen"/>
          <w:sz w:val="23"/>
          <w:szCs w:val="23"/>
        </w:rPr>
        <w:t>с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правник</w:t>
      </w:r>
      <w:proofErr w:type="spellEnd"/>
      <w:r w:rsidRPr="00C8355F">
        <w:rPr>
          <w:rFonts w:ascii="Sylfaen" w:hAnsi="Sylfaen"/>
          <w:sz w:val="23"/>
          <w:szCs w:val="23"/>
        </w:rPr>
        <w:t xml:space="preserve">, не сумевший поймать с </w:t>
      </w:r>
      <w:proofErr w:type="spellStart"/>
      <w:r w:rsidRPr="00C8355F">
        <w:rPr>
          <w:rFonts w:ascii="Sylfaen" w:hAnsi="Sylfaen"/>
          <w:sz w:val="23"/>
          <w:szCs w:val="23"/>
        </w:rPr>
        <w:t>полич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ным</w:t>
      </w:r>
      <w:proofErr w:type="spellEnd"/>
      <w:r w:rsidRPr="00C8355F">
        <w:rPr>
          <w:rFonts w:ascii="Sylfaen" w:hAnsi="Sylfaen"/>
          <w:sz w:val="23"/>
          <w:szCs w:val="23"/>
        </w:rPr>
        <w:t xml:space="preserve"> злокозненных литераторов, решил</w:t>
      </w:r>
      <w:r w:rsidRPr="00C8355F">
        <w:rPr>
          <w:rFonts w:ascii="Sylfaen" w:hAnsi="Sylfaen"/>
          <w:sz w:val="23"/>
          <w:szCs w:val="23"/>
        </w:rPr>
        <w:br/>
        <w:t>расправиться с... литературой. Под его</w:t>
      </w:r>
      <w:r w:rsidRPr="00C8355F">
        <w:rPr>
          <w:rFonts w:ascii="Sylfaen" w:hAnsi="Sylfaen"/>
          <w:sz w:val="23"/>
          <w:szCs w:val="23"/>
        </w:rPr>
        <w:br/>
        <w:t>руководством был совершен налет на у</w:t>
      </w:r>
      <w:proofErr w:type="gramStart"/>
      <w:r w:rsidRPr="00C8355F">
        <w:rPr>
          <w:rFonts w:ascii="Sylfaen" w:hAnsi="Sylfaen"/>
          <w:sz w:val="23"/>
          <w:szCs w:val="23"/>
        </w:rPr>
        <w:t>с-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манскую</w:t>
      </w:r>
      <w:proofErr w:type="spellEnd"/>
      <w:r w:rsidRPr="00C8355F">
        <w:rPr>
          <w:rFonts w:ascii="Sylfaen" w:hAnsi="Sylfaen"/>
          <w:sz w:val="23"/>
          <w:szCs w:val="23"/>
        </w:rPr>
        <w:t xml:space="preserve"> библиотеку, и из нее оказались</w:t>
      </w:r>
      <w:r w:rsidRPr="00C8355F">
        <w:rPr>
          <w:rFonts w:ascii="Sylfaen" w:hAnsi="Sylfaen"/>
          <w:sz w:val="23"/>
          <w:szCs w:val="23"/>
        </w:rPr>
        <w:br/>
        <w:t>изъятыми два тома сочинений Л. Н. Тол-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стого</w:t>
      </w:r>
      <w:proofErr w:type="spellEnd"/>
      <w:r w:rsidRPr="00C8355F">
        <w:rPr>
          <w:rFonts w:ascii="Sylfaen" w:hAnsi="Sylfaen"/>
          <w:sz w:val="23"/>
          <w:szCs w:val="23"/>
        </w:rPr>
        <w:t xml:space="preserve">, «Очерки и рассказы» В. Г. </w:t>
      </w:r>
      <w:proofErr w:type="spellStart"/>
      <w:r w:rsidRPr="00C8355F">
        <w:rPr>
          <w:rFonts w:ascii="Sylfaen" w:hAnsi="Sylfaen"/>
          <w:sz w:val="23"/>
          <w:szCs w:val="23"/>
        </w:rPr>
        <w:t>Коро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ленко</w:t>
      </w:r>
      <w:proofErr w:type="spellEnd"/>
      <w:r w:rsidRPr="00C8355F">
        <w:rPr>
          <w:rFonts w:ascii="Sylfaen" w:hAnsi="Sylfaen"/>
          <w:sz w:val="23"/>
          <w:szCs w:val="23"/>
        </w:rPr>
        <w:t>, «Кто виноват?» А. И. Герцена,</w:t>
      </w:r>
      <w:r w:rsidRPr="00C8355F">
        <w:rPr>
          <w:rFonts w:ascii="Sylfaen" w:hAnsi="Sylfaen"/>
          <w:sz w:val="23"/>
          <w:szCs w:val="23"/>
        </w:rPr>
        <w:br/>
        <w:t>а также все номера журнала «Русская</w:t>
      </w:r>
      <w:r w:rsidRPr="00C8355F">
        <w:rPr>
          <w:rFonts w:ascii="Sylfaen" w:hAnsi="Sylfaen"/>
          <w:sz w:val="23"/>
          <w:szCs w:val="23"/>
        </w:rPr>
        <w:br/>
        <w:t>мысль» за 1887 —1891 годы. В чем же</w:t>
      </w:r>
      <w:r w:rsidRPr="00C8355F">
        <w:rPr>
          <w:rFonts w:ascii="Sylfaen" w:hAnsi="Sylfaen"/>
          <w:sz w:val="23"/>
          <w:szCs w:val="23"/>
        </w:rPr>
        <w:br/>
        <w:t>провинился этот легальный журнал?</w:t>
      </w:r>
      <w:r w:rsidRPr="00C8355F">
        <w:rPr>
          <w:rFonts w:ascii="Sylfaen" w:hAnsi="Sylfaen"/>
          <w:sz w:val="23"/>
          <w:szCs w:val="23"/>
        </w:rPr>
        <w:br/>
        <w:t xml:space="preserve">Только в том, что на его страницах </w:t>
      </w:r>
      <w:proofErr w:type="spellStart"/>
      <w:r w:rsidRPr="00C8355F">
        <w:rPr>
          <w:rFonts w:ascii="Sylfaen" w:hAnsi="Sylfaen"/>
          <w:sz w:val="23"/>
          <w:szCs w:val="23"/>
        </w:rPr>
        <w:t>п</w:t>
      </w:r>
      <w:proofErr w:type="gramStart"/>
      <w:r w:rsidRPr="00C8355F">
        <w:rPr>
          <w:rFonts w:ascii="Sylfaen" w:hAnsi="Sylfaen"/>
          <w:sz w:val="23"/>
          <w:szCs w:val="23"/>
        </w:rPr>
        <w:t>е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чатались</w:t>
      </w:r>
      <w:proofErr w:type="spellEnd"/>
      <w:r w:rsidRPr="00C8355F">
        <w:rPr>
          <w:rFonts w:ascii="Sylfaen" w:hAnsi="Sylfaen"/>
          <w:sz w:val="23"/>
          <w:szCs w:val="23"/>
        </w:rPr>
        <w:t xml:space="preserve"> литераторы, за которыми вел</w:t>
      </w:r>
      <w:r w:rsidRPr="00C8355F">
        <w:rPr>
          <w:rFonts w:ascii="Sylfaen" w:hAnsi="Sylfaen"/>
          <w:sz w:val="23"/>
          <w:szCs w:val="23"/>
        </w:rPr>
        <w:br/>
        <w:t xml:space="preserve">охоту </w:t>
      </w:r>
      <w:proofErr w:type="spellStart"/>
      <w:r w:rsidRPr="00C8355F">
        <w:rPr>
          <w:rFonts w:ascii="Sylfaen" w:hAnsi="Sylfaen"/>
          <w:sz w:val="23"/>
          <w:szCs w:val="23"/>
        </w:rPr>
        <w:t>Браунштейн</w:t>
      </w:r>
      <w:proofErr w:type="spellEnd"/>
      <w:r w:rsidRPr="00C8355F">
        <w:rPr>
          <w:rFonts w:ascii="Sylfaen" w:hAnsi="Sylfaen"/>
          <w:sz w:val="23"/>
          <w:szCs w:val="23"/>
        </w:rPr>
        <w:t>.</w:t>
      </w:r>
    </w:p>
    <w:p w:rsidR="00230C89" w:rsidRPr="00C8355F" w:rsidRDefault="00F8120A">
      <w:pPr>
        <w:pStyle w:val="1"/>
        <w:ind w:left="40" w:right="20" w:firstLine="24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 xml:space="preserve">А. И. </w:t>
      </w:r>
      <w:proofErr w:type="spellStart"/>
      <w:r w:rsidRPr="00C8355F">
        <w:rPr>
          <w:rFonts w:ascii="Sylfaen" w:hAnsi="Sylfaen"/>
          <w:sz w:val="23"/>
          <w:szCs w:val="23"/>
        </w:rPr>
        <w:t>Эртель</w:t>
      </w:r>
      <w:proofErr w:type="spellEnd"/>
      <w:r w:rsidRPr="00C8355F">
        <w:rPr>
          <w:rFonts w:ascii="Sylfaen" w:hAnsi="Sylfaen"/>
          <w:sz w:val="23"/>
          <w:szCs w:val="23"/>
        </w:rPr>
        <w:t>, только что возврати</w:t>
      </w:r>
      <w:proofErr w:type="gramStart"/>
      <w:r w:rsidRPr="00C8355F">
        <w:rPr>
          <w:rFonts w:ascii="Sylfaen" w:hAnsi="Sylfaen"/>
          <w:sz w:val="23"/>
          <w:szCs w:val="23"/>
        </w:rPr>
        <w:t>в-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шийся</w:t>
      </w:r>
      <w:proofErr w:type="spellEnd"/>
      <w:r w:rsidRPr="00C8355F">
        <w:rPr>
          <w:rFonts w:ascii="Sylfaen" w:hAnsi="Sylfaen"/>
          <w:sz w:val="23"/>
          <w:szCs w:val="23"/>
        </w:rPr>
        <w:t xml:space="preserve"> из-за границы, и Д. Н. Мамин-</w:t>
      </w:r>
      <w:r w:rsidRPr="00C8355F">
        <w:rPr>
          <w:rFonts w:ascii="Sylfaen" w:hAnsi="Sylfaen"/>
          <w:sz w:val="23"/>
          <w:szCs w:val="23"/>
        </w:rPr>
        <w:br/>
        <w:t>Сибиряк, покинувший Петербург ради</w:t>
      </w:r>
      <w:r w:rsidRPr="00C8355F">
        <w:rPr>
          <w:rFonts w:ascii="Sylfaen" w:hAnsi="Sylfaen"/>
          <w:sz w:val="23"/>
          <w:szCs w:val="23"/>
        </w:rPr>
        <w:br/>
        <w:t>встречи с ним, еще вели беседы в Ем-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пелевке</w:t>
      </w:r>
      <w:proofErr w:type="spellEnd"/>
      <w:r w:rsidRPr="00C8355F">
        <w:rPr>
          <w:rFonts w:ascii="Sylfaen" w:hAnsi="Sylfaen"/>
          <w:sz w:val="23"/>
          <w:szCs w:val="23"/>
        </w:rPr>
        <w:t xml:space="preserve">, на </w:t>
      </w:r>
      <w:proofErr w:type="spellStart"/>
      <w:r w:rsidRPr="00C8355F">
        <w:rPr>
          <w:rFonts w:ascii="Sylfaen" w:hAnsi="Sylfaen"/>
          <w:sz w:val="23"/>
          <w:szCs w:val="23"/>
        </w:rPr>
        <w:t>эртелевском</w:t>
      </w:r>
      <w:proofErr w:type="spellEnd"/>
      <w:r w:rsidRPr="00C8355F">
        <w:rPr>
          <w:rFonts w:ascii="Sylfaen" w:hAnsi="Sylfaen"/>
          <w:sz w:val="23"/>
          <w:szCs w:val="23"/>
        </w:rPr>
        <w:t xml:space="preserve"> хуторе, а в со-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седней</w:t>
      </w:r>
      <w:proofErr w:type="spellEnd"/>
      <w:r w:rsidRPr="00C8355F">
        <w:rPr>
          <w:rFonts w:ascii="Sylfaen" w:hAnsi="Sylfaen"/>
          <w:sz w:val="23"/>
          <w:szCs w:val="23"/>
        </w:rPr>
        <w:t xml:space="preserve"> Усмани 15 июля 1894 года по-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лиция</w:t>
      </w:r>
      <w:proofErr w:type="spellEnd"/>
      <w:r w:rsidRPr="00C8355F">
        <w:rPr>
          <w:rFonts w:ascii="Sylfaen" w:hAnsi="Sylfaen"/>
          <w:sz w:val="23"/>
          <w:szCs w:val="23"/>
        </w:rPr>
        <w:t xml:space="preserve"> тащила пачки «Русской мысли»,</w:t>
      </w:r>
      <w:r w:rsidRPr="00C8355F">
        <w:rPr>
          <w:rFonts w:ascii="Sylfaen" w:hAnsi="Sylfaen"/>
          <w:sz w:val="23"/>
          <w:szCs w:val="23"/>
        </w:rPr>
        <w:br/>
        <w:t>где были опубликованы романы А. И.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Эртеля</w:t>
      </w:r>
      <w:proofErr w:type="spellEnd"/>
      <w:r w:rsidRPr="00C8355F">
        <w:rPr>
          <w:rFonts w:ascii="Sylfaen" w:hAnsi="Sylfaen"/>
          <w:sz w:val="23"/>
          <w:szCs w:val="23"/>
        </w:rPr>
        <w:t xml:space="preserve"> «</w:t>
      </w:r>
      <w:proofErr w:type="spellStart"/>
      <w:r w:rsidRPr="00C8355F">
        <w:rPr>
          <w:rFonts w:ascii="Sylfaen" w:hAnsi="Sylfaen"/>
          <w:sz w:val="23"/>
          <w:szCs w:val="23"/>
        </w:rPr>
        <w:t>Гарденины</w:t>
      </w:r>
      <w:proofErr w:type="spellEnd"/>
      <w:r w:rsidRPr="00C8355F">
        <w:rPr>
          <w:rFonts w:ascii="Sylfaen" w:hAnsi="Sylfaen"/>
          <w:sz w:val="23"/>
          <w:szCs w:val="23"/>
        </w:rPr>
        <w:t>» и «Смена», его по-</w:t>
      </w:r>
      <w:r w:rsidRPr="00C8355F">
        <w:rPr>
          <w:rFonts w:ascii="Sylfaen" w:hAnsi="Sylfaen"/>
          <w:sz w:val="23"/>
          <w:szCs w:val="23"/>
        </w:rPr>
        <w:br/>
        <w:t>весть «Две пары». С этого времени у</w:t>
      </w:r>
      <w:proofErr w:type="gramStart"/>
      <w:r w:rsidRPr="00C8355F">
        <w:rPr>
          <w:rFonts w:ascii="Sylfaen" w:hAnsi="Sylfaen"/>
          <w:sz w:val="23"/>
          <w:szCs w:val="23"/>
        </w:rPr>
        <w:t>с-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манцы</w:t>
      </w:r>
      <w:proofErr w:type="spellEnd"/>
      <w:r w:rsidRPr="00C8355F">
        <w:rPr>
          <w:rFonts w:ascii="Sylfaen" w:hAnsi="Sylfaen"/>
          <w:sz w:val="23"/>
          <w:szCs w:val="23"/>
        </w:rPr>
        <w:t xml:space="preserve"> не должны были читать также</w:t>
      </w:r>
      <w:r w:rsidRPr="00C8355F">
        <w:rPr>
          <w:rFonts w:ascii="Sylfaen" w:hAnsi="Sylfaen"/>
          <w:sz w:val="23"/>
          <w:szCs w:val="23"/>
        </w:rPr>
        <w:br/>
        <w:t xml:space="preserve">роман Д. Н. </w:t>
      </w:r>
      <w:proofErr w:type="spellStart"/>
      <w:r w:rsidRPr="00C8355F">
        <w:rPr>
          <w:rFonts w:ascii="Sylfaen" w:hAnsi="Sylfaen"/>
          <w:sz w:val="23"/>
          <w:szCs w:val="23"/>
        </w:rPr>
        <w:t>Мамина-Сибиряка</w:t>
      </w:r>
      <w:proofErr w:type="spellEnd"/>
      <w:r w:rsidRPr="00C8355F">
        <w:rPr>
          <w:rFonts w:ascii="Sylfaen" w:hAnsi="Sylfaen"/>
          <w:sz w:val="23"/>
          <w:szCs w:val="23"/>
        </w:rPr>
        <w:t xml:space="preserve"> «Три кон-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ца</w:t>
      </w:r>
      <w:proofErr w:type="spellEnd"/>
      <w:r w:rsidRPr="00C8355F">
        <w:rPr>
          <w:rFonts w:ascii="Sylfaen" w:hAnsi="Sylfaen"/>
          <w:sz w:val="23"/>
          <w:szCs w:val="23"/>
        </w:rPr>
        <w:t>» и другие его очерки, рассказы и по-</w:t>
      </w:r>
      <w:r w:rsidRPr="00C8355F">
        <w:rPr>
          <w:rFonts w:ascii="Sylfaen" w:hAnsi="Sylfaen"/>
          <w:sz w:val="23"/>
          <w:szCs w:val="23"/>
        </w:rPr>
        <w:br/>
        <w:t>вести, напечатанные в том же журнале.</w:t>
      </w:r>
    </w:p>
    <w:p w:rsidR="00230C89" w:rsidRDefault="00F8120A">
      <w:pPr>
        <w:pStyle w:val="1"/>
        <w:spacing w:after="96"/>
        <w:ind w:left="40" w:right="20" w:firstLine="240"/>
        <w:rPr>
          <w:rFonts w:ascii="Sylfaen" w:hAnsi="Sylfaen"/>
          <w:sz w:val="23"/>
          <w:szCs w:val="23"/>
        </w:rPr>
      </w:pPr>
      <w:r w:rsidRPr="00C8355F">
        <w:rPr>
          <w:rFonts w:ascii="Sylfaen" w:hAnsi="Sylfaen"/>
          <w:sz w:val="23"/>
          <w:szCs w:val="23"/>
        </w:rPr>
        <w:t xml:space="preserve">«Победа» </w:t>
      </w:r>
      <w:proofErr w:type="spellStart"/>
      <w:r w:rsidRPr="00C8355F">
        <w:rPr>
          <w:rFonts w:ascii="Sylfaen" w:hAnsi="Sylfaen"/>
          <w:sz w:val="23"/>
          <w:szCs w:val="23"/>
        </w:rPr>
        <w:t>Браунштейна</w:t>
      </w:r>
      <w:proofErr w:type="spellEnd"/>
      <w:r w:rsidRPr="00C8355F">
        <w:rPr>
          <w:rFonts w:ascii="Sylfaen" w:hAnsi="Sylfaen"/>
          <w:sz w:val="23"/>
          <w:szCs w:val="23"/>
        </w:rPr>
        <w:t xml:space="preserve"> была </w:t>
      </w:r>
      <w:proofErr w:type="spellStart"/>
      <w:r w:rsidRPr="00C8355F">
        <w:rPr>
          <w:rFonts w:ascii="Sylfaen" w:hAnsi="Sylfaen"/>
          <w:sz w:val="23"/>
          <w:szCs w:val="23"/>
        </w:rPr>
        <w:t>призра</w:t>
      </w:r>
      <w:proofErr w:type="gramStart"/>
      <w:r w:rsidRPr="00C8355F">
        <w:rPr>
          <w:rFonts w:ascii="Sylfaen" w:hAnsi="Sylfaen"/>
          <w:sz w:val="23"/>
          <w:szCs w:val="23"/>
        </w:rPr>
        <w:t>ч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proofErr w:type="gramEnd"/>
      <w:r w:rsidRPr="00C8355F">
        <w:rPr>
          <w:rFonts w:ascii="Sylfaen" w:hAnsi="Sylfaen"/>
          <w:sz w:val="23"/>
          <w:szCs w:val="23"/>
        </w:rPr>
        <w:br/>
        <w:t>ной. Уже набирало силы революционное</w:t>
      </w:r>
      <w:r w:rsidRPr="00C8355F">
        <w:rPr>
          <w:rFonts w:ascii="Sylfaen" w:hAnsi="Sylfaen"/>
          <w:sz w:val="23"/>
          <w:szCs w:val="23"/>
        </w:rPr>
        <w:br/>
        <w:t>движение пролетариата, которое верн</w:t>
      </w:r>
      <w:proofErr w:type="gramStart"/>
      <w:r w:rsidRPr="00C8355F">
        <w:rPr>
          <w:rFonts w:ascii="Sylfaen" w:hAnsi="Sylfaen"/>
          <w:sz w:val="23"/>
          <w:szCs w:val="23"/>
        </w:rPr>
        <w:t>у-</w:t>
      </w:r>
      <w:proofErr w:type="gramEnd"/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ло</w:t>
      </w:r>
      <w:proofErr w:type="spellEnd"/>
      <w:r w:rsidRPr="00C8355F">
        <w:rPr>
          <w:rFonts w:ascii="Sylfaen" w:hAnsi="Sylfaen"/>
          <w:sz w:val="23"/>
          <w:szCs w:val="23"/>
        </w:rPr>
        <w:t xml:space="preserve"> читателям все выдающиеся </w:t>
      </w:r>
      <w:proofErr w:type="spellStart"/>
      <w:r w:rsidRPr="00C8355F">
        <w:rPr>
          <w:rFonts w:ascii="Sylfaen" w:hAnsi="Sylfaen"/>
          <w:sz w:val="23"/>
          <w:szCs w:val="23"/>
        </w:rPr>
        <w:t>произве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</w:r>
      <w:proofErr w:type="spellStart"/>
      <w:r w:rsidRPr="00C8355F">
        <w:rPr>
          <w:rFonts w:ascii="Sylfaen" w:hAnsi="Sylfaen"/>
          <w:sz w:val="23"/>
          <w:szCs w:val="23"/>
        </w:rPr>
        <w:t>дения</w:t>
      </w:r>
      <w:proofErr w:type="spellEnd"/>
      <w:r w:rsidRPr="00C8355F">
        <w:rPr>
          <w:rFonts w:ascii="Sylfaen" w:hAnsi="Sylfaen"/>
          <w:sz w:val="23"/>
          <w:szCs w:val="23"/>
        </w:rPr>
        <w:t xml:space="preserve"> русских писателей, сильных свои-</w:t>
      </w:r>
      <w:r w:rsidRPr="00C8355F">
        <w:rPr>
          <w:rFonts w:ascii="Sylfaen" w:hAnsi="Sylfaen"/>
          <w:sz w:val="23"/>
          <w:szCs w:val="23"/>
        </w:rPr>
        <w:br/>
        <w:t xml:space="preserve">ми тесными связями с жизнью и </w:t>
      </w:r>
      <w:proofErr w:type="spellStart"/>
      <w:r w:rsidRPr="00C8355F">
        <w:rPr>
          <w:rFonts w:ascii="Sylfaen" w:hAnsi="Sylfaen"/>
          <w:sz w:val="23"/>
          <w:szCs w:val="23"/>
        </w:rPr>
        <w:t>борь</w:t>
      </w:r>
      <w:proofErr w:type="spellEnd"/>
      <w:r w:rsidRPr="00C8355F">
        <w:rPr>
          <w:rFonts w:ascii="Sylfaen" w:hAnsi="Sylfaen"/>
          <w:sz w:val="23"/>
          <w:szCs w:val="23"/>
        </w:rPr>
        <w:t>-</w:t>
      </w:r>
      <w:r w:rsidRPr="00C8355F">
        <w:rPr>
          <w:rFonts w:ascii="Sylfaen" w:hAnsi="Sylfaen"/>
          <w:sz w:val="23"/>
          <w:szCs w:val="23"/>
        </w:rPr>
        <w:br/>
        <w:t>бой народа.</w:t>
      </w:r>
    </w:p>
    <w:p w:rsidR="00A31618" w:rsidRDefault="00A31618">
      <w:pPr>
        <w:pStyle w:val="1"/>
        <w:spacing w:after="96"/>
        <w:ind w:left="40" w:right="20" w:firstLine="240"/>
        <w:rPr>
          <w:rFonts w:ascii="Sylfaen" w:hAnsi="Sylfaen"/>
          <w:sz w:val="23"/>
          <w:szCs w:val="23"/>
        </w:rPr>
      </w:pPr>
    </w:p>
    <w:p w:rsidR="00A31618" w:rsidRPr="00C8355F" w:rsidRDefault="00A31618">
      <w:pPr>
        <w:pStyle w:val="1"/>
        <w:spacing w:after="96"/>
        <w:ind w:left="40" w:right="20" w:firstLine="240"/>
        <w:rPr>
          <w:rFonts w:ascii="Sylfaen" w:hAnsi="Sylfaen"/>
          <w:sz w:val="23"/>
          <w:szCs w:val="23"/>
        </w:rPr>
      </w:pPr>
    </w:p>
    <w:p w:rsidR="00230C89" w:rsidRPr="00A31618" w:rsidRDefault="00F8120A">
      <w:pPr>
        <w:pStyle w:val="30"/>
        <w:numPr>
          <w:ilvl w:val="0"/>
          <w:numId w:val="1"/>
        </w:numPr>
        <w:tabs>
          <w:tab w:val="left" w:pos="445"/>
        </w:tabs>
        <w:spacing w:before="0"/>
        <w:ind w:left="40" w:right="20"/>
      </w:pPr>
      <w:r w:rsidRPr="00A31618">
        <w:t xml:space="preserve">Письма А. И. </w:t>
      </w:r>
      <w:proofErr w:type="spellStart"/>
      <w:r w:rsidRPr="00A31618">
        <w:t>Эртеля</w:t>
      </w:r>
      <w:proofErr w:type="spellEnd"/>
      <w:r w:rsidRPr="00A31618">
        <w:t xml:space="preserve"> под ред. и с пр</w:t>
      </w:r>
      <w:proofErr w:type="gramStart"/>
      <w:r w:rsidRPr="00A31618">
        <w:t>е-</w:t>
      </w:r>
      <w:proofErr w:type="gramEnd"/>
      <w:r w:rsidRPr="00A31618">
        <w:br/>
      </w:r>
      <w:proofErr w:type="spellStart"/>
      <w:r w:rsidRPr="00A31618">
        <w:t>дисловием</w:t>
      </w:r>
      <w:proofErr w:type="spellEnd"/>
      <w:r w:rsidRPr="00A31618">
        <w:t xml:space="preserve"> М. О. Гершензона, М., 1909 г.,</w:t>
      </w:r>
      <w:r w:rsidRPr="00A31618">
        <w:br/>
        <w:t>стр. 321.</w:t>
      </w:r>
    </w:p>
    <w:p w:rsidR="00230C89" w:rsidRPr="00A31618" w:rsidRDefault="00F8120A">
      <w:pPr>
        <w:pStyle w:val="30"/>
        <w:numPr>
          <w:ilvl w:val="0"/>
          <w:numId w:val="1"/>
        </w:numPr>
        <w:tabs>
          <w:tab w:val="left" w:pos="445"/>
        </w:tabs>
        <w:spacing w:before="0"/>
        <w:ind w:left="40"/>
      </w:pPr>
      <w:r w:rsidRPr="00A31618">
        <w:t xml:space="preserve">Т а </w:t>
      </w:r>
      <w:proofErr w:type="gramStart"/>
      <w:r w:rsidRPr="00A31618">
        <w:t>м</w:t>
      </w:r>
      <w:proofErr w:type="gramEnd"/>
      <w:r w:rsidRPr="00A31618">
        <w:t xml:space="preserve"> же, стр. 247.</w:t>
      </w:r>
    </w:p>
    <w:sectPr w:rsidR="00230C89" w:rsidRPr="00A31618" w:rsidSect="00230C89">
      <w:footnotePr>
        <w:numRestart w:val="eachPage"/>
      </w:footnotePr>
      <w:type w:val="continuous"/>
      <w:pgSz w:w="11906" w:h="16838"/>
      <w:pgMar w:top="2187" w:right="1381" w:bottom="2192" w:left="1381" w:header="0" w:footer="3" w:gutter="0"/>
      <w:cols w:num="2" w:space="2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89" w:rsidRDefault="00230C89" w:rsidP="00230C89">
      <w:r>
        <w:separator/>
      </w:r>
    </w:p>
  </w:endnote>
  <w:endnote w:type="continuationSeparator" w:id="1">
    <w:p w:rsidR="00230C89" w:rsidRDefault="00230C89" w:rsidP="0023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89" w:rsidRDefault="00F8120A">
      <w:r>
        <w:separator/>
      </w:r>
    </w:p>
  </w:footnote>
  <w:footnote w:type="continuationSeparator" w:id="1">
    <w:p w:rsidR="00230C89" w:rsidRDefault="00F8120A">
      <w:r>
        <w:continuationSeparator/>
      </w:r>
    </w:p>
  </w:footnote>
  <w:footnote w:id="2">
    <w:p w:rsidR="00230C89" w:rsidRPr="00A31618" w:rsidRDefault="00F8120A">
      <w:pPr>
        <w:pStyle w:val="a4"/>
        <w:tabs>
          <w:tab w:val="left" w:pos="497"/>
        </w:tabs>
        <w:ind w:left="120" w:right="40"/>
      </w:pPr>
      <w:r w:rsidRPr="00A31618">
        <w:rPr>
          <w:rStyle w:val="2pt"/>
        </w:rPr>
        <w:footnoteRef/>
      </w:r>
      <w:r w:rsidRPr="00A31618">
        <w:rPr>
          <w:rStyle w:val="2pt"/>
        </w:rPr>
        <w:tab/>
        <w:t xml:space="preserve">См. Л. </w:t>
      </w:r>
      <w:proofErr w:type="spellStart"/>
      <w:r w:rsidRPr="00A31618">
        <w:rPr>
          <w:rStyle w:val="2pt"/>
        </w:rPr>
        <w:t>Большако</w:t>
      </w:r>
      <w:proofErr w:type="spellEnd"/>
      <w:r w:rsidRPr="00A31618">
        <w:rPr>
          <w:rStyle w:val="2pt"/>
        </w:rPr>
        <w:t xml:space="preserve"> в—Н а б а т о </w:t>
      </w:r>
      <w:proofErr w:type="spellStart"/>
      <w:r w:rsidRPr="00A31618">
        <w:rPr>
          <w:rStyle w:val="2pt"/>
        </w:rPr>
        <w:t>в-Л</w:t>
      </w:r>
      <w:proofErr w:type="spellEnd"/>
      <w:r w:rsidRPr="00A31618">
        <w:rPr>
          <w:rStyle w:val="2pt"/>
        </w:rPr>
        <w:t xml:space="preserve"> </w:t>
      </w:r>
      <w:proofErr w:type="gramStart"/>
      <w:r w:rsidRPr="00A31618">
        <w:rPr>
          <w:rStyle w:val="2pt"/>
        </w:rPr>
        <w:t>а-</w:t>
      </w:r>
      <w:proofErr w:type="gramEnd"/>
      <w:r w:rsidRPr="00A31618">
        <w:rPr>
          <w:rStyle w:val="2pt"/>
        </w:rPr>
        <w:br/>
        <w:t xml:space="preserve">зарев. </w:t>
      </w:r>
      <w:r w:rsidRPr="00A31618">
        <w:t xml:space="preserve">Журнал «Урал», 1963 г., №№ </w:t>
      </w:r>
      <w:r w:rsidRPr="00A31618">
        <w:rPr>
          <w:rStyle w:val="Corbel"/>
          <w:rFonts w:ascii="Times New Roman" w:hAnsi="Times New Roman" w:cs="Times New Roman"/>
        </w:rPr>
        <w:t>4</w:t>
      </w:r>
      <w:r w:rsidRPr="00A31618">
        <w:t xml:space="preserve">, </w:t>
      </w:r>
      <w:r w:rsidRPr="00A31618">
        <w:rPr>
          <w:rStyle w:val="Corbel"/>
          <w:rFonts w:ascii="Times New Roman" w:hAnsi="Times New Roman" w:cs="Times New Roman"/>
        </w:rPr>
        <w:t>5</w:t>
      </w:r>
      <w:r w:rsidRPr="00A31618">
        <w:t>.</w:t>
      </w:r>
    </w:p>
  </w:footnote>
  <w:footnote w:id="3">
    <w:p w:rsidR="00230C89" w:rsidRPr="00A31618" w:rsidRDefault="00F8120A">
      <w:pPr>
        <w:pStyle w:val="a4"/>
        <w:tabs>
          <w:tab w:val="left" w:pos="493"/>
        </w:tabs>
        <w:ind w:left="100" w:right="40"/>
      </w:pPr>
      <w:r w:rsidRPr="00A31618">
        <w:footnoteRef/>
      </w:r>
      <w:r w:rsidRPr="00A31618">
        <w:tab/>
        <w:t xml:space="preserve">См. В. И. </w:t>
      </w:r>
      <w:r w:rsidRPr="00A31618">
        <w:rPr>
          <w:rStyle w:val="2pt"/>
        </w:rPr>
        <w:t>Ленин,</w:t>
      </w:r>
      <w:r w:rsidRPr="00A31618">
        <w:t xml:space="preserve"> Соч</w:t>
      </w:r>
      <w:proofErr w:type="gramStart"/>
      <w:r w:rsidRPr="00A31618">
        <w:t xml:space="preserve">.. </w:t>
      </w:r>
      <w:proofErr w:type="gramEnd"/>
      <w:r w:rsidRPr="00A31618">
        <w:t>т. 1, изд. 4,</w:t>
      </w:r>
      <w:r w:rsidRPr="00A31618">
        <w:br/>
        <w:t>стр. 310 — 312.</w:t>
      </w:r>
    </w:p>
  </w:footnote>
  <w:footnote w:id="4">
    <w:p w:rsidR="00230C89" w:rsidRPr="00A31618" w:rsidRDefault="00F8120A">
      <w:pPr>
        <w:pStyle w:val="a4"/>
        <w:tabs>
          <w:tab w:val="left" w:pos="482"/>
        </w:tabs>
        <w:ind w:left="100" w:right="40"/>
      </w:pPr>
      <w:r w:rsidRPr="00A31618">
        <w:footnoteRef/>
      </w:r>
      <w:r w:rsidRPr="00A31618">
        <w:tab/>
        <w:t xml:space="preserve">См. С. С т е </w:t>
      </w:r>
      <w:proofErr w:type="spellStart"/>
      <w:proofErr w:type="gramStart"/>
      <w:r w:rsidRPr="00A31618">
        <w:t>п</w:t>
      </w:r>
      <w:proofErr w:type="spellEnd"/>
      <w:proofErr w:type="gramEnd"/>
      <w:r w:rsidRPr="00A31618">
        <w:t xml:space="preserve"> </w:t>
      </w:r>
      <w:proofErr w:type="spellStart"/>
      <w:r w:rsidRPr="00A31618">
        <w:t>н</w:t>
      </w:r>
      <w:proofErr w:type="spellEnd"/>
      <w:r w:rsidRPr="00A31618">
        <w:t xml:space="preserve"> я </w:t>
      </w:r>
      <w:proofErr w:type="spellStart"/>
      <w:r w:rsidRPr="00A31618">
        <w:t>к-К</w:t>
      </w:r>
      <w:r w:rsidRPr="00A31618">
        <w:rPr>
          <w:rStyle w:val="2pt"/>
        </w:rPr>
        <w:t>равчинск</w:t>
      </w:r>
      <w:r w:rsidRPr="00A31618">
        <w:t>ий</w:t>
      </w:r>
      <w:proofErr w:type="spellEnd"/>
      <w:r w:rsidRPr="00A31618">
        <w:t>.</w:t>
      </w:r>
      <w:r w:rsidRPr="00A31618">
        <w:br/>
        <w:t>Соч. в 2-х томах. Т. 1, 1958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50C1"/>
    <w:multiLevelType w:val="multilevel"/>
    <w:tmpl w:val="4320AE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/>
  <w:rsids>
    <w:rsidRoot w:val="00230C89"/>
    <w:rsid w:val="000057F8"/>
    <w:rsid w:val="000A31E1"/>
    <w:rsid w:val="00230C89"/>
    <w:rsid w:val="00A31618"/>
    <w:rsid w:val="00A50AE3"/>
    <w:rsid w:val="00C8355F"/>
    <w:rsid w:val="00F8120A"/>
    <w:rsid w:val="00F8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C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30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Сноска + Интервал 2 pt"/>
    <w:basedOn w:val="a3"/>
    <w:rsid w:val="00230C89"/>
    <w:rPr>
      <w:color w:val="000000"/>
      <w:spacing w:val="40"/>
      <w:w w:val="100"/>
      <w:position w:val="0"/>
      <w:lang w:val="ru-RU"/>
    </w:rPr>
  </w:style>
  <w:style w:type="character" w:customStyle="1" w:styleId="Corbel">
    <w:name w:val="Сноска + Corbel"/>
    <w:basedOn w:val="a3"/>
    <w:rsid w:val="00230C89"/>
    <w:rPr>
      <w:rFonts w:ascii="Corbel" w:eastAsia="Corbel" w:hAnsi="Corbel" w:cs="Corbel"/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"/>
    <w:rsid w:val="00230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30C89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230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Сноска"/>
    <w:basedOn w:val="a"/>
    <w:link w:val="a3"/>
    <w:rsid w:val="00230C89"/>
    <w:pPr>
      <w:spacing w:line="16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230C89"/>
    <w:pPr>
      <w:spacing w:line="20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30C89"/>
    <w:pPr>
      <w:spacing w:before="60" w:after="60" w:line="0" w:lineRule="atLeast"/>
      <w:jc w:val="center"/>
    </w:pPr>
    <w:rPr>
      <w:rFonts w:ascii="Corbel" w:eastAsia="Corbel" w:hAnsi="Corbel" w:cs="Corbel"/>
      <w:sz w:val="12"/>
      <w:szCs w:val="12"/>
    </w:rPr>
  </w:style>
  <w:style w:type="paragraph" w:customStyle="1" w:styleId="30">
    <w:name w:val="Основной текст (3)"/>
    <w:basedOn w:val="a"/>
    <w:link w:val="3"/>
    <w:rsid w:val="00230C89"/>
    <w:pPr>
      <w:spacing w:before="60" w:line="161" w:lineRule="exact"/>
      <w:ind w:firstLine="2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3203</Characters>
  <Application>Microsoft Office Word</Application>
  <DocSecurity>0</DocSecurity>
  <Lines>26</Lines>
  <Paragraphs>7</Paragraphs>
  <ScaleCrop>false</ScaleCrop>
  <Company>Home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2</cp:revision>
  <cp:lastPrinted>2015-07-23T11:25:00Z</cp:lastPrinted>
  <dcterms:created xsi:type="dcterms:W3CDTF">2015-07-23T11:31:00Z</dcterms:created>
  <dcterms:modified xsi:type="dcterms:W3CDTF">2015-07-23T11:31:00Z</dcterms:modified>
</cp:coreProperties>
</file>